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56" w:rsidRPr="00EE2B5F" w:rsidRDefault="00DA6456" w:rsidP="00DA6456">
      <w:pPr>
        <w:spacing w:line="540" w:lineRule="exact"/>
        <w:rPr>
          <w:rFonts w:ascii="仿宋_GB2312" w:eastAsia="仿宋_GB2312" w:hAnsi="Times New Roman" w:cs="Times New Roman"/>
          <w:b/>
          <w:sz w:val="32"/>
          <w:szCs w:val="32"/>
        </w:rPr>
      </w:pPr>
      <w:r w:rsidRPr="00EE2B5F">
        <w:rPr>
          <w:rFonts w:ascii="仿宋_GB2312" w:eastAsia="仿宋_GB2312" w:hAnsi="Times New Roman" w:cs="Times New Roman" w:hint="eastAsia"/>
          <w:b/>
          <w:sz w:val="32"/>
          <w:szCs w:val="32"/>
        </w:rPr>
        <w:t>附件1：</w:t>
      </w:r>
    </w:p>
    <w:p w:rsidR="00DA6456" w:rsidRDefault="00DA6456" w:rsidP="00DA6456">
      <w:pPr>
        <w:spacing w:line="70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 w:rsidRPr="00EE2B5F">
        <w:rPr>
          <w:rFonts w:ascii="方正小标宋简体" w:eastAsia="方正小标宋简体" w:hAnsi="方正小标宋简体" w:cs="Times New Roman" w:hint="eastAsia"/>
          <w:sz w:val="44"/>
          <w:szCs w:val="44"/>
        </w:rPr>
        <w:t>湘潭大学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2016-2017</w:t>
      </w:r>
      <w:r w:rsidRPr="00EE2B5F">
        <w:rPr>
          <w:rFonts w:ascii="方正小标宋简体" w:eastAsia="方正小标宋简体" w:hAnsi="方正小标宋简体" w:cs="Times New Roman" w:hint="eastAsia"/>
          <w:sz w:val="44"/>
          <w:szCs w:val="44"/>
        </w:rPr>
        <w:t>年度优秀养成教育</w:t>
      </w:r>
    </w:p>
    <w:p w:rsidR="00DA6456" w:rsidRPr="00EE2B5F" w:rsidRDefault="00DA6456" w:rsidP="00DA6456">
      <w:pPr>
        <w:spacing w:line="7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EE2B5F">
        <w:rPr>
          <w:rFonts w:ascii="方正小标宋简体" w:eastAsia="方正小标宋简体" w:hAnsi="方正小标宋简体" w:cs="Times New Roman" w:hint="eastAsia"/>
          <w:sz w:val="44"/>
          <w:szCs w:val="44"/>
        </w:rPr>
        <w:t>辅导员小组和优秀养成教育辅导员名单</w:t>
      </w:r>
    </w:p>
    <w:p w:rsidR="00DA6456" w:rsidRPr="00EE2B5F" w:rsidRDefault="00DA6456" w:rsidP="00DA6456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DA6456" w:rsidRPr="00EE2B5F" w:rsidRDefault="00DA6456" w:rsidP="00DA6456">
      <w:pPr>
        <w:spacing w:line="560" w:lineRule="exact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EE2B5F">
        <w:rPr>
          <w:rFonts w:ascii="Times New Roman" w:eastAsia="黑体" w:hAnsi="黑体" w:cs="Times New Roman"/>
          <w:sz w:val="32"/>
          <w:szCs w:val="32"/>
        </w:rPr>
        <w:t>一、</w:t>
      </w:r>
      <w:r>
        <w:rPr>
          <w:rFonts w:ascii="Times New Roman" w:eastAsia="黑体" w:hAnsi="Times New Roman" w:cs="Times New Roman"/>
          <w:sz w:val="32"/>
          <w:szCs w:val="32"/>
        </w:rPr>
        <w:t>201</w:t>
      </w:r>
      <w:r>
        <w:rPr>
          <w:rFonts w:ascii="Times New Roman" w:eastAsia="黑体" w:hAnsi="Times New Roman" w:cs="Times New Roman" w:hint="eastAsia"/>
          <w:sz w:val="32"/>
          <w:szCs w:val="32"/>
        </w:rPr>
        <w:t>6</w:t>
      </w:r>
      <w:r w:rsidRPr="00EE2B5F">
        <w:rPr>
          <w:rFonts w:ascii="Times New Roman" w:eastAsia="黑体" w:hAnsi="Times New Roman" w:cs="Times New Roman"/>
          <w:sz w:val="32"/>
          <w:szCs w:val="32"/>
        </w:rPr>
        <w:t>-201</w:t>
      </w:r>
      <w:r>
        <w:rPr>
          <w:rFonts w:ascii="Times New Roman" w:eastAsia="黑体" w:hAnsi="Times New Roman" w:cs="Times New Roman" w:hint="eastAsia"/>
          <w:sz w:val="32"/>
          <w:szCs w:val="32"/>
        </w:rPr>
        <w:t>7</w:t>
      </w:r>
      <w:r w:rsidRPr="00EE2B5F">
        <w:rPr>
          <w:rFonts w:ascii="Times New Roman" w:eastAsia="黑体" w:hAnsi="黑体" w:cs="Times New Roman"/>
          <w:sz w:val="32"/>
          <w:szCs w:val="32"/>
        </w:rPr>
        <w:t>年度优秀养成教育辅导员小组（</w:t>
      </w:r>
      <w:r w:rsidRPr="00EE2B5F">
        <w:rPr>
          <w:rFonts w:ascii="Times New Roman" w:eastAsia="黑体" w:hAnsi="Times New Roman" w:cs="Times New Roman"/>
          <w:sz w:val="32"/>
          <w:szCs w:val="32"/>
        </w:rPr>
        <w:t>5</w:t>
      </w:r>
      <w:r w:rsidRPr="00EE2B5F">
        <w:rPr>
          <w:rFonts w:ascii="Times New Roman" w:eastAsia="黑体" w:hAnsi="黑体" w:cs="Times New Roman"/>
          <w:sz w:val="32"/>
          <w:szCs w:val="32"/>
        </w:rPr>
        <w:t>个）</w:t>
      </w:r>
    </w:p>
    <w:p w:rsidR="00DA6456" w:rsidRPr="00185794" w:rsidRDefault="00DA6456" w:rsidP="00DA6456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185794">
        <w:rPr>
          <w:rFonts w:ascii="Times New Roman" w:eastAsia="仿宋_GB2312" w:hAnsi="Times New Roman" w:cs="Times New Roman"/>
          <w:sz w:val="32"/>
          <w:szCs w:val="32"/>
        </w:rPr>
        <w:t>公共管理学院养成教育辅导员小组</w:t>
      </w:r>
    </w:p>
    <w:p w:rsidR="00DA6456" w:rsidRPr="00185794" w:rsidRDefault="00DA6456" w:rsidP="00DA6456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185794">
        <w:rPr>
          <w:rFonts w:ascii="Times New Roman" w:eastAsia="仿宋_GB2312" w:hAnsi="Times New Roman" w:cs="Times New Roman"/>
          <w:sz w:val="32"/>
          <w:szCs w:val="32"/>
        </w:rPr>
        <w:t>外国语学院养成教育辅导员小组</w:t>
      </w:r>
    </w:p>
    <w:p w:rsidR="00DA6456" w:rsidRPr="00185794" w:rsidRDefault="00DA6456" w:rsidP="00DA6456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185794">
        <w:rPr>
          <w:rFonts w:ascii="Times New Roman" w:eastAsia="仿宋_GB2312" w:hAnsi="Times New Roman" w:cs="Times New Roman"/>
          <w:sz w:val="32"/>
          <w:szCs w:val="32"/>
        </w:rPr>
        <w:t>机械工程学院养成教育辅导员小组</w:t>
      </w:r>
    </w:p>
    <w:p w:rsidR="00DA6456" w:rsidRPr="00185794" w:rsidRDefault="00DA6456" w:rsidP="00DA6456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185794">
        <w:rPr>
          <w:rFonts w:ascii="Times New Roman" w:eastAsia="仿宋_GB2312" w:hAnsi="Times New Roman" w:cs="Times New Roman"/>
          <w:sz w:val="32"/>
          <w:szCs w:val="32"/>
        </w:rPr>
        <w:t>物理与光电工程学院养成教育辅导员小组</w:t>
      </w:r>
    </w:p>
    <w:p w:rsidR="00DA6456" w:rsidRPr="00185794" w:rsidRDefault="00DA6456" w:rsidP="00DA6456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185794">
        <w:rPr>
          <w:rFonts w:ascii="Times New Roman" w:eastAsia="仿宋_GB2312" w:hAnsi="Times New Roman" w:cs="Times New Roman"/>
          <w:sz w:val="32"/>
          <w:szCs w:val="32"/>
        </w:rPr>
        <w:t>土木工程与力学学院养成教育辅导员小组</w:t>
      </w:r>
    </w:p>
    <w:p w:rsidR="00DA6456" w:rsidRPr="00EE2B5F" w:rsidRDefault="00DA6456" w:rsidP="00DA6456">
      <w:pPr>
        <w:rPr>
          <w:rFonts w:ascii="Times New Roman" w:eastAsia="宋体" w:hAnsi="Times New Roman" w:cs="Times New Roman"/>
          <w:szCs w:val="21"/>
        </w:rPr>
      </w:pPr>
      <w:r w:rsidRPr="00EE2B5F">
        <w:rPr>
          <w:rFonts w:ascii="Times New Roman" w:eastAsia="黑体" w:hAnsi="黑体" w:cs="Times New Roman"/>
          <w:sz w:val="32"/>
          <w:szCs w:val="32"/>
        </w:rPr>
        <w:t>二、</w:t>
      </w:r>
      <w:r w:rsidRPr="00EE2B5F">
        <w:rPr>
          <w:rFonts w:ascii="Times New Roman" w:eastAsia="黑体" w:hAnsi="Times New Roman" w:cs="Times New Roman"/>
          <w:sz w:val="32"/>
          <w:szCs w:val="32"/>
        </w:rPr>
        <w:t>2016-2017</w:t>
      </w:r>
      <w:r w:rsidRPr="00EE2B5F">
        <w:rPr>
          <w:rFonts w:ascii="Times New Roman" w:eastAsia="黑体" w:hAnsi="黑体" w:cs="Times New Roman"/>
          <w:sz w:val="32"/>
          <w:szCs w:val="32"/>
        </w:rPr>
        <w:t>年度优秀养成教育辅导员（</w:t>
      </w:r>
      <w:r w:rsidRPr="00EE2B5F">
        <w:rPr>
          <w:rFonts w:ascii="Times New Roman" w:eastAsia="黑体" w:hAnsi="Times New Roman" w:cs="Times New Roman"/>
          <w:sz w:val="32"/>
          <w:szCs w:val="32"/>
        </w:rPr>
        <w:t>38</w:t>
      </w:r>
      <w:r w:rsidRPr="00EE2B5F">
        <w:rPr>
          <w:rFonts w:ascii="Times New Roman" w:eastAsia="黑体" w:hAnsi="黑体" w:cs="Times New Roman"/>
          <w:sz w:val="32"/>
          <w:szCs w:val="32"/>
        </w:rPr>
        <w:t>人）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材料科学与工程学院</w:t>
      </w:r>
    </w:p>
    <w:p w:rsidR="00DA6456" w:rsidRPr="00FE7030" w:rsidRDefault="00DA6456" w:rsidP="00DA6456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FE7030">
        <w:rPr>
          <w:rFonts w:ascii="仿宋_GB2312" w:eastAsia="仿宋_GB2312" w:hAnsi="Times New Roman" w:cs="Times New Roman" w:hint="eastAsia"/>
          <w:sz w:val="32"/>
          <w:szCs w:val="32"/>
        </w:rPr>
        <w:t>雷建强  杨婧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物理与光电工程学院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FE7030">
        <w:rPr>
          <w:rFonts w:ascii="仿宋_GB2312" w:eastAsia="仿宋_GB2312" w:cs="Times New Roman" w:hint="eastAsia"/>
          <w:sz w:val="32"/>
          <w:szCs w:val="32"/>
        </w:rPr>
        <w:t>谢钢</w:t>
      </w:r>
      <w:r w:rsidRPr="00FE7030"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 w:rsidRPr="00FE7030">
        <w:rPr>
          <w:rFonts w:ascii="仿宋_GB2312" w:eastAsia="仿宋_GB2312" w:cs="Times New Roman" w:hint="eastAsia"/>
          <w:sz w:val="32"/>
          <w:szCs w:val="32"/>
        </w:rPr>
        <w:t>余雪佳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文学与新闻学院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黄雪琴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王亚丰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国际交流学院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刘翔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法学院</w:t>
      </w:r>
      <w:r w:rsidRPr="00FE7030"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>·</w:t>
      </w: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知识产权学院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刘韵笛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肖艺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公共管理学院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陈廷栋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郭玲玲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化学学院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曲文秀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胥夏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化工学院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吴亮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李平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机械工程学院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赵林峰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汤姣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杨磊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商学院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徐建康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何鸿雁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刘静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李</w:t>
      </w:r>
      <w:r w:rsidRPr="00FE7030">
        <w:rPr>
          <w:rFonts w:ascii="仿宋_GB2312" w:eastAsia="宋体" w:hAnsi="宋体" w:cs="Times New Roman" w:hint="eastAsia"/>
          <w:kern w:val="0"/>
          <w:sz w:val="32"/>
          <w:szCs w:val="32"/>
        </w:rPr>
        <w:t>赟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罗奕雯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数学与计算科学学院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于嘉汀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土木工程与力学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丁宇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张沁沁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胡竣淞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外国语学院</w:t>
      </w:r>
      <w:r w:rsidRPr="00FE7030"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  <w:t xml:space="preserve"> 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解海滢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王震声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信息工程学院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肖智遥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张翠翠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欧玲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艺术学院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张苏苏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历史系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乔蕾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环资学院</w:t>
      </w:r>
    </w:p>
    <w:p w:rsidR="00DA6456" w:rsidRPr="00FE7030" w:rsidRDefault="00DA6456" w:rsidP="00DA6456">
      <w:pPr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胡曼利</w:t>
      </w:r>
      <w:r w:rsidRPr="00FE7030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李亚霏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哲学系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钱玲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b/>
          <w:bCs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b/>
          <w:bCs/>
          <w:kern w:val="0"/>
          <w:sz w:val="32"/>
          <w:szCs w:val="32"/>
        </w:rPr>
        <w:t>旅游管理学院</w:t>
      </w:r>
    </w:p>
    <w:p w:rsidR="00DA6456" w:rsidRPr="00FE7030" w:rsidRDefault="00DA6456" w:rsidP="00DA6456">
      <w:pPr>
        <w:widowControl/>
        <w:adjustRightInd w:val="0"/>
        <w:snapToGrid w:val="0"/>
        <w:spacing w:line="540" w:lineRule="exac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FE7030">
        <w:rPr>
          <w:rFonts w:ascii="仿宋_GB2312" w:eastAsia="仿宋_GB2312" w:hAnsi="宋体" w:cs="Times New Roman" w:hint="eastAsia"/>
          <w:kern w:val="0"/>
          <w:sz w:val="32"/>
          <w:szCs w:val="32"/>
        </w:rPr>
        <w:t>杜斌</w:t>
      </w:r>
    </w:p>
    <w:p w:rsidR="00CE6C90" w:rsidRDefault="00CE6C90"/>
    <w:sectPr w:rsidR="00CE6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C90" w:rsidRDefault="00CE6C90" w:rsidP="00DA6456">
      <w:r>
        <w:separator/>
      </w:r>
    </w:p>
  </w:endnote>
  <w:endnote w:type="continuationSeparator" w:id="1">
    <w:p w:rsidR="00CE6C90" w:rsidRDefault="00CE6C90" w:rsidP="00DA6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兰亭超细黑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C90" w:rsidRDefault="00CE6C90" w:rsidP="00DA6456">
      <w:r>
        <w:separator/>
      </w:r>
    </w:p>
  </w:footnote>
  <w:footnote w:type="continuationSeparator" w:id="1">
    <w:p w:rsidR="00CE6C90" w:rsidRDefault="00CE6C90" w:rsidP="00DA64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6456"/>
    <w:rsid w:val="00CE6C90"/>
    <w:rsid w:val="00DA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6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64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6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64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杨宇</dc:creator>
  <cp:keywords/>
  <dc:description/>
  <cp:lastModifiedBy>杨宇</cp:lastModifiedBy>
  <cp:revision>2</cp:revision>
  <dcterms:created xsi:type="dcterms:W3CDTF">2017-07-02T09:31:00Z</dcterms:created>
  <dcterms:modified xsi:type="dcterms:W3CDTF">2017-07-02T09:31:00Z</dcterms:modified>
</cp:coreProperties>
</file>